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53" w:rsidRDefault="00F60453" w:rsidP="00F604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 программе  по музыкальному  развитию  воспитанников МБДОУ  «Детский сад № 3 «Ивушка»</w:t>
      </w:r>
    </w:p>
    <w:p w:rsidR="00F60453" w:rsidRDefault="00F60453" w:rsidP="00F60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Рабочая программа разработана в соответствии с требованиями Федерального государственного образовательного стандарта дошкольного образования к структуре и условиям реализации Основной образовательной программы дошкольного образования, на основе образовательной программы МБДОУ "Детский сад  № 3 п. Прохоровка Прохоровского района Белгородской области", с учетом  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возраста.</w:t>
      </w:r>
    </w:p>
    <w:p w:rsidR="00F60453" w:rsidRDefault="00F60453" w:rsidP="00F60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Срок реализации программы – 1 год (2020-2021 учебный год).</w:t>
      </w:r>
    </w:p>
    <w:p w:rsidR="00F60453" w:rsidRDefault="00F60453" w:rsidP="00F6045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Данная рабочая программа по музыкальному развитию детей составлена на основе обязательного минимума содержания по музыкальному развитию  детей дошкольного возраста. В программе сформулированы и конкретизированы задачи по музыкальному воспитанию для детей группы раннего возраста, второй младшей, средних, старшей и подготовительной групп.    </w:t>
      </w:r>
    </w:p>
    <w:p w:rsidR="00F60453" w:rsidRDefault="00F60453" w:rsidP="00F60453">
      <w:pPr>
        <w:pStyle w:val="Style24"/>
        <w:widowControl/>
        <w:spacing w:line="240" w:lineRule="auto"/>
      </w:pPr>
      <w:r>
        <w:rPr>
          <w:bCs/>
        </w:rPr>
        <w:t>Цель рабочей программы:</w:t>
      </w:r>
      <w:r>
        <w:t xml:space="preserve"> создание условий для развития предпосылок ценностно-смыслового восприятия и понимания произведений музыкального искусства, для реализации самостоятельной творческой деятельности и для развития общей культуры детей. </w:t>
      </w:r>
    </w:p>
    <w:p w:rsidR="00F60453" w:rsidRDefault="00F60453" w:rsidP="00F60453">
      <w:pPr>
        <w:pStyle w:val="Style24"/>
        <w:widowControl/>
        <w:spacing w:line="240" w:lineRule="auto"/>
        <w:rPr>
          <w:bCs/>
        </w:rPr>
      </w:pPr>
      <w:r>
        <w:rPr>
          <w:bCs/>
        </w:rPr>
        <w:t xml:space="preserve"> Задачи:</w:t>
      </w:r>
    </w:p>
    <w:p w:rsidR="00F60453" w:rsidRDefault="00F60453" w:rsidP="00F60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Приобщение к музыкальному искусству (а так же приобщение детей к русской народно-традиционной и мировой музыкальной культуре);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F60453" w:rsidRDefault="00F60453" w:rsidP="00F60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Подготовка детей к освоению приемов и навыков в различных видах музыкальной деятельности адекватно детским возможностям.</w:t>
      </w:r>
    </w:p>
    <w:p w:rsidR="00F60453" w:rsidRDefault="00F60453" w:rsidP="00F60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F60453" w:rsidRDefault="00F60453" w:rsidP="00F60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F60453" w:rsidRDefault="00F60453" w:rsidP="00F60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F60453" w:rsidRDefault="00F60453" w:rsidP="00F60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Задачей программы является также стремление заложить основы гармонического развития (развитие слуха, внимания, движения, чувства ритма и красоты мелодий, развитие индивидуальных музыкальных способностей).</w:t>
      </w:r>
    </w:p>
    <w:p w:rsidR="00F60453" w:rsidRDefault="00F60453" w:rsidP="00F60453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В основу рабочей программы положен полихудожественный подход, основанный на интеграции разных видов музыкальной деятельности: исполнительство, ритмика, музыкально-театрализованная деятельность, что способствует сохранению целостности восприятия, позволяет оптимизировать и активизировать музыкальное развитие ребенка.</w:t>
      </w:r>
    </w:p>
    <w:p w:rsidR="0056075F" w:rsidRDefault="0056075F">
      <w:bookmarkStart w:id="0" w:name="_GoBack"/>
      <w:bookmarkEnd w:id="0"/>
    </w:p>
    <w:sectPr w:rsidR="0056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00335"/>
    <w:multiLevelType w:val="multilevel"/>
    <w:tmpl w:val="59B8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D9"/>
    <w:rsid w:val="0056075F"/>
    <w:rsid w:val="00BD16D9"/>
    <w:rsid w:val="00F6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C6AAE-FAFA-423C-B463-F2FCDE3F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45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60453"/>
    <w:rPr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F60453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pacing w:val="2"/>
      <w:sz w:val="21"/>
      <w:szCs w:val="21"/>
    </w:rPr>
  </w:style>
  <w:style w:type="paragraph" w:customStyle="1" w:styleId="Style24">
    <w:name w:val="Style24"/>
    <w:basedOn w:val="a"/>
    <w:rsid w:val="00F60453"/>
    <w:pPr>
      <w:widowControl w:val="0"/>
      <w:autoSpaceDE w:val="0"/>
      <w:autoSpaceDN w:val="0"/>
      <w:adjustRightInd w:val="0"/>
      <w:spacing w:after="0" w:line="154" w:lineRule="exact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2020-10-09T07:20:00Z</dcterms:created>
  <dcterms:modified xsi:type="dcterms:W3CDTF">2020-10-09T07:20:00Z</dcterms:modified>
</cp:coreProperties>
</file>